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511A0">
      <w:pPr>
        <w:widowControl/>
        <w:tabs>
          <w:tab w:val="left" w:pos="473"/>
        </w:tabs>
        <w:adjustRightInd w:val="0"/>
        <w:spacing w:line="360" w:lineRule="auto"/>
        <w:jc w:val="center"/>
        <w:rPr>
          <w:rFonts w:ascii="宋体" w:eastAsia="宋体" w:hAnsi="宋体" w:cs="Arial" w:hint="eastAsia"/>
          <w:b/>
          <w:kern w:val="0"/>
          <w:sz w:val="36"/>
          <w:szCs w:val="36"/>
        </w:rPr>
      </w:pPr>
      <w:r>
        <w:rPr>
          <w:rFonts w:ascii="宋体" w:eastAsia="宋体" w:hAnsi="宋体" w:cs="Arial" w:hint="eastAsia"/>
          <w:b/>
          <w:kern w:val="0"/>
          <w:sz w:val="36"/>
          <w:szCs w:val="36"/>
        </w:rPr>
        <w:t>南京邮电大学信息化建设项目技术评估表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883"/>
        <w:gridCol w:w="25"/>
        <w:gridCol w:w="1792"/>
        <w:gridCol w:w="1803"/>
        <w:gridCol w:w="2700"/>
      </w:tblGrid>
      <w:tr w:rsidR="00000000">
        <w:trPr>
          <w:trHeight w:val="435"/>
          <w:jc w:val="center"/>
        </w:trPr>
        <w:tc>
          <w:tcPr>
            <w:tcW w:w="8616" w:type="dxa"/>
            <w:gridSpan w:val="6"/>
          </w:tcPr>
          <w:p w:rsidR="00000000" w:rsidRDefault="00F511A0">
            <w:pPr>
              <w:widowControl/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项目建设内容</w:t>
            </w:r>
          </w:p>
        </w:tc>
      </w:tr>
      <w:tr w:rsidR="00000000">
        <w:trPr>
          <w:trHeight w:val="585"/>
          <w:jc w:val="center"/>
        </w:trPr>
        <w:tc>
          <w:tcPr>
            <w:tcW w:w="2321" w:type="dxa"/>
            <w:gridSpan w:val="3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295" w:type="dxa"/>
            <w:gridSpan w:val="3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570"/>
          <w:jc w:val="center"/>
        </w:trPr>
        <w:tc>
          <w:tcPr>
            <w:tcW w:w="2321" w:type="dxa"/>
            <w:gridSpan w:val="3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使用部门</w:t>
            </w:r>
          </w:p>
        </w:tc>
        <w:tc>
          <w:tcPr>
            <w:tcW w:w="1792" w:type="dxa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  <w:tc>
          <w:tcPr>
            <w:tcW w:w="1803" w:type="dxa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系统负责人</w:t>
            </w:r>
          </w:p>
        </w:tc>
        <w:tc>
          <w:tcPr>
            <w:tcW w:w="2700" w:type="dxa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1268"/>
          <w:jc w:val="center"/>
        </w:trPr>
        <w:tc>
          <w:tcPr>
            <w:tcW w:w="2321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服务功能</w:t>
            </w:r>
          </w:p>
        </w:tc>
        <w:tc>
          <w:tcPr>
            <w:tcW w:w="6295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1258"/>
          <w:jc w:val="center"/>
        </w:trPr>
        <w:tc>
          <w:tcPr>
            <w:tcW w:w="2321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业务信息</w:t>
            </w:r>
          </w:p>
        </w:tc>
        <w:tc>
          <w:tcPr>
            <w:tcW w:w="6295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cantSplit/>
          <w:trHeight w:val="709"/>
          <w:jc w:val="center"/>
        </w:trPr>
        <w:tc>
          <w:tcPr>
            <w:tcW w:w="1413" w:type="dxa"/>
            <w:vMerge w:val="restart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系统运行环境</w:t>
            </w:r>
          </w:p>
        </w:tc>
        <w:tc>
          <w:tcPr>
            <w:tcW w:w="908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软件</w:t>
            </w:r>
          </w:p>
        </w:tc>
        <w:tc>
          <w:tcPr>
            <w:tcW w:w="6295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cantSplit/>
          <w:trHeight w:val="710"/>
          <w:jc w:val="center"/>
        </w:trPr>
        <w:tc>
          <w:tcPr>
            <w:tcW w:w="1413" w:type="dxa"/>
            <w:vMerge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硬件</w:t>
            </w:r>
          </w:p>
        </w:tc>
        <w:tc>
          <w:tcPr>
            <w:tcW w:w="6295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cantSplit/>
          <w:trHeight w:val="1113"/>
          <w:jc w:val="center"/>
        </w:trPr>
        <w:tc>
          <w:tcPr>
            <w:tcW w:w="1413" w:type="dxa"/>
            <w:vMerge w:val="restart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管理维护工作职责界定</w:t>
            </w:r>
          </w:p>
        </w:tc>
        <w:tc>
          <w:tcPr>
            <w:tcW w:w="908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Arial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kern w:val="0"/>
                <w:sz w:val="21"/>
                <w:szCs w:val="21"/>
              </w:rPr>
              <w:t>信息化项目使用部门</w:t>
            </w:r>
          </w:p>
        </w:tc>
        <w:tc>
          <w:tcPr>
            <w:tcW w:w="6295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cantSplit/>
          <w:trHeight w:val="1414"/>
          <w:jc w:val="center"/>
        </w:trPr>
        <w:tc>
          <w:tcPr>
            <w:tcW w:w="1413" w:type="dxa"/>
            <w:vMerge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Arial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kern w:val="0"/>
                <w:sz w:val="21"/>
                <w:szCs w:val="21"/>
              </w:rPr>
              <w:t>信息化建设与管理办公室</w:t>
            </w:r>
          </w:p>
        </w:tc>
        <w:tc>
          <w:tcPr>
            <w:tcW w:w="6295" w:type="dxa"/>
            <w:gridSpan w:val="3"/>
            <w:vAlign w:val="center"/>
          </w:tcPr>
          <w:p w:rsidR="00C740A2" w:rsidRDefault="00C740A2" w:rsidP="00C740A2">
            <w:pPr>
              <w:tabs>
                <w:tab w:val="left" w:pos="473"/>
              </w:tabs>
              <w:adjustRightInd w:val="0"/>
              <w:snapToGrid w:val="0"/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信息化建设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与管理办公室要求项目开发方</w:t>
            </w:r>
            <w:r w:rsidR="00F511A0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承诺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做到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：</w:t>
            </w:r>
          </w:p>
          <w:p w:rsidR="00C740A2" w:rsidRPr="00C740A2" w:rsidRDefault="00C740A2" w:rsidP="00C740A2">
            <w:pPr>
              <w:pStyle w:val="ae"/>
              <w:numPr>
                <w:ilvl w:val="0"/>
                <w:numId w:val="1"/>
              </w:numPr>
              <w:tabs>
                <w:tab w:val="left" w:pos="473"/>
              </w:tabs>
              <w:adjustRightInd w:val="0"/>
              <w:snapToGrid w:val="0"/>
              <w:ind w:firstLineChars="0"/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</w:pP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提供完整的设计方案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、数据字典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和开发接口；</w:t>
            </w:r>
          </w:p>
          <w:p w:rsidR="00C740A2" w:rsidRPr="00C740A2" w:rsidRDefault="00C740A2" w:rsidP="00C740A2">
            <w:pPr>
              <w:pStyle w:val="ae"/>
              <w:numPr>
                <w:ilvl w:val="0"/>
                <w:numId w:val="1"/>
              </w:numPr>
              <w:tabs>
                <w:tab w:val="left" w:pos="473"/>
              </w:tabs>
              <w:adjustRightInd w:val="0"/>
              <w:snapToGrid w:val="0"/>
              <w:ind w:firstLineChars="0"/>
              <w:rPr>
                <w:rFonts w:ascii="仿宋" w:eastAsia="仿宋" w:hAnsi="仿宋" w:cs="Arial"/>
                <w:kern w:val="0"/>
                <w:sz w:val="18"/>
                <w:szCs w:val="21"/>
              </w:rPr>
            </w:pP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涉及到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教师、学生登录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功能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的，须和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学校的统一身份认证系统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对接；</w:t>
            </w:r>
          </w:p>
          <w:p w:rsidR="00C740A2" w:rsidRPr="00C740A2" w:rsidRDefault="00C740A2" w:rsidP="00C740A2">
            <w:pPr>
              <w:pStyle w:val="ae"/>
              <w:numPr>
                <w:ilvl w:val="0"/>
                <w:numId w:val="1"/>
              </w:numPr>
              <w:tabs>
                <w:tab w:val="left" w:pos="473"/>
              </w:tabs>
              <w:adjustRightInd w:val="0"/>
              <w:snapToGrid w:val="0"/>
              <w:ind w:firstLineChars="0"/>
              <w:rPr>
                <w:rFonts w:ascii="仿宋" w:eastAsia="仿宋" w:hAnsi="仿宋" w:cs="Arial"/>
                <w:kern w:val="0"/>
                <w:sz w:val="18"/>
                <w:szCs w:val="21"/>
              </w:rPr>
            </w:pP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涉及到课程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、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教室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/实验室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安排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信息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、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课程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信息、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授课教师信息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、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学分授予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等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内容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的，须和学校的教务系统对接；</w:t>
            </w:r>
          </w:p>
          <w:p w:rsidR="00000000" w:rsidRPr="00F511A0" w:rsidRDefault="00C740A2" w:rsidP="00F511A0">
            <w:pPr>
              <w:pStyle w:val="ae"/>
              <w:numPr>
                <w:ilvl w:val="0"/>
                <w:numId w:val="1"/>
              </w:numPr>
              <w:tabs>
                <w:tab w:val="left" w:pos="473"/>
              </w:tabs>
              <w:adjustRightInd w:val="0"/>
              <w:snapToGrid w:val="0"/>
              <w:ind w:firstLineChars="0"/>
              <w:rPr>
                <w:rFonts w:ascii="仿宋" w:eastAsia="仿宋" w:hAnsi="仿宋" w:cs="Arial"/>
                <w:kern w:val="0"/>
                <w:sz w:val="18"/>
                <w:szCs w:val="28"/>
              </w:rPr>
            </w:pP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项目所选用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的中间件、开发平台、代码等的安全性实行终身负责制，任何时候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发现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漏洞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等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不安全因素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，或</w:t>
            </w:r>
            <w:r w:rsidR="00F511A0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官方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推出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新的安全</w:t>
            </w:r>
            <w:r w:rsidR="00F511A0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/功能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补丁等，都由开发方</w:t>
            </w:r>
            <w:r w:rsidRPr="00C740A2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及时</w:t>
            </w:r>
            <w:r w:rsidRPr="00C740A2">
              <w:rPr>
                <w:rFonts w:ascii="仿宋" w:eastAsia="仿宋" w:hAnsi="仿宋" w:cs="Arial"/>
                <w:kern w:val="0"/>
                <w:sz w:val="18"/>
                <w:szCs w:val="21"/>
              </w:rPr>
              <w:t>解决</w:t>
            </w:r>
            <w:r w:rsidR="00F511A0"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;</w:t>
            </w:r>
          </w:p>
          <w:p w:rsidR="00F511A0" w:rsidRPr="00C740A2" w:rsidRDefault="00F511A0" w:rsidP="00F511A0">
            <w:pPr>
              <w:pStyle w:val="ae"/>
              <w:numPr>
                <w:ilvl w:val="0"/>
                <w:numId w:val="1"/>
              </w:numPr>
              <w:tabs>
                <w:tab w:val="left" w:pos="473"/>
              </w:tabs>
              <w:adjustRightInd w:val="0"/>
              <w:snapToGrid w:val="0"/>
              <w:ind w:firstLineChars="0"/>
              <w:rPr>
                <w:rFonts w:ascii="仿宋" w:eastAsia="仿宋" w:hAnsi="仿宋" w:cs="Arial" w:hint="eastAsia"/>
                <w:kern w:val="0"/>
                <w:sz w:val="1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上述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各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项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要求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均须</w:t>
            </w:r>
            <w:bookmarkStart w:id="0" w:name="_GoBack"/>
            <w:bookmarkEnd w:id="0"/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项目开发方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21"/>
              </w:rPr>
              <w:t>免费</w:t>
            </w:r>
            <w:r>
              <w:rPr>
                <w:rFonts w:ascii="仿宋" w:eastAsia="仿宋" w:hAnsi="仿宋" w:cs="Arial"/>
                <w:kern w:val="0"/>
                <w:sz w:val="18"/>
                <w:szCs w:val="21"/>
              </w:rPr>
              <w:t>提供。</w:t>
            </w:r>
          </w:p>
        </w:tc>
      </w:tr>
      <w:tr w:rsidR="00000000" w:rsidTr="00F511A0">
        <w:trPr>
          <w:trHeight w:val="1491"/>
          <w:jc w:val="center"/>
        </w:trPr>
        <w:tc>
          <w:tcPr>
            <w:tcW w:w="2321" w:type="dxa"/>
            <w:gridSpan w:val="3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项目建设部门</w:t>
            </w:r>
          </w:p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295" w:type="dxa"/>
            <w:gridSpan w:val="3"/>
          </w:tcPr>
          <w:p w:rsidR="00000000" w:rsidRDefault="00F511A0">
            <w:pPr>
              <w:tabs>
                <w:tab w:val="left" w:pos="473"/>
              </w:tabs>
              <w:adjustRightInd w:val="0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  <w:p w:rsidR="00000000" w:rsidRDefault="00F511A0">
            <w:pPr>
              <w:tabs>
                <w:tab w:val="left" w:pos="473"/>
              </w:tabs>
              <w:adjustRightInd w:val="0"/>
              <w:jc w:val="right"/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（签字盖章）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  <w:p w:rsidR="00000000" w:rsidRDefault="00F511A0">
            <w:pPr>
              <w:tabs>
                <w:tab w:val="left" w:pos="473"/>
              </w:tabs>
              <w:adjustRightInd w:val="0"/>
              <w:jc w:val="right"/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</w:p>
        </w:tc>
      </w:tr>
      <w:tr w:rsidR="00000000">
        <w:trPr>
          <w:trHeight w:val="792"/>
          <w:jc w:val="center"/>
        </w:trPr>
        <w:tc>
          <w:tcPr>
            <w:tcW w:w="8616" w:type="dxa"/>
            <w:gridSpan w:val="6"/>
            <w:vAlign w:val="center"/>
          </w:tcPr>
          <w:p w:rsidR="00000000" w:rsidRDefault="00F511A0" w:rsidP="00F511A0">
            <w:pPr>
              <w:tabs>
                <w:tab w:val="left" w:pos="473"/>
              </w:tabs>
              <w:adjustRightInd w:val="0"/>
              <w:snapToGrid w:val="0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备注：服务功能：系统提供的主要服务功能；业务信息：系统所承载的业务信息（存储的数据）</w:t>
            </w:r>
          </w:p>
          <w:p w:rsidR="00000000" w:rsidRDefault="00F511A0" w:rsidP="00F511A0">
            <w:pPr>
              <w:tabs>
                <w:tab w:val="left" w:pos="473"/>
              </w:tabs>
              <w:adjustRightInd w:val="0"/>
              <w:snapToGrid w:val="0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软件：操作系统的名称、版本等信息；硬件：服务器或计算机的配置参数信息</w:t>
            </w: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    </w:t>
            </w:r>
          </w:p>
        </w:tc>
      </w:tr>
      <w:tr w:rsidR="00000000">
        <w:trPr>
          <w:trHeight w:val="705"/>
          <w:jc w:val="center"/>
        </w:trPr>
        <w:tc>
          <w:tcPr>
            <w:tcW w:w="8616" w:type="dxa"/>
            <w:gridSpan w:val="6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建设方案技术评估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（由信息办填写）</w:t>
            </w:r>
          </w:p>
        </w:tc>
      </w:tr>
      <w:tr w:rsidR="00000000">
        <w:trPr>
          <w:trHeight w:val="7059"/>
          <w:jc w:val="center"/>
        </w:trPr>
        <w:tc>
          <w:tcPr>
            <w:tcW w:w="2296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评估意见</w:t>
            </w:r>
          </w:p>
        </w:tc>
        <w:tc>
          <w:tcPr>
            <w:tcW w:w="6320" w:type="dxa"/>
            <w:gridSpan w:val="4"/>
          </w:tcPr>
          <w:p w:rsidR="00C740A2" w:rsidRPr="00DF5DD1" w:rsidRDefault="00C740A2" w:rsidP="00DF5DD1">
            <w:pPr>
              <w:tabs>
                <w:tab w:val="left" w:pos="473"/>
              </w:tabs>
              <w:adjustRightInd w:val="0"/>
              <w:snapToGrid w:val="0"/>
              <w:rPr>
                <w:rFonts w:ascii="仿宋" w:eastAsia="仿宋" w:hAnsi="仿宋" w:cs="Arial" w:hint="eastAsia"/>
                <w:kern w:val="0"/>
                <w:sz w:val="21"/>
                <w:szCs w:val="21"/>
              </w:rPr>
            </w:pPr>
          </w:p>
        </w:tc>
      </w:tr>
      <w:tr w:rsidR="00000000">
        <w:trPr>
          <w:trHeight w:val="1414"/>
          <w:jc w:val="center"/>
        </w:trPr>
        <w:tc>
          <w:tcPr>
            <w:tcW w:w="2296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技术评估参与人</w:t>
            </w:r>
          </w:p>
        </w:tc>
        <w:tc>
          <w:tcPr>
            <w:tcW w:w="6320" w:type="dxa"/>
            <w:gridSpan w:val="4"/>
          </w:tcPr>
          <w:p w:rsidR="00000000" w:rsidRDefault="00F511A0">
            <w:pPr>
              <w:tabs>
                <w:tab w:val="left" w:pos="473"/>
              </w:tabs>
              <w:adjustRightInd w:val="0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1294"/>
          <w:jc w:val="center"/>
        </w:trPr>
        <w:tc>
          <w:tcPr>
            <w:tcW w:w="2296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技术评估负责人</w:t>
            </w:r>
          </w:p>
        </w:tc>
        <w:tc>
          <w:tcPr>
            <w:tcW w:w="6320" w:type="dxa"/>
            <w:gridSpan w:val="4"/>
          </w:tcPr>
          <w:p w:rsidR="00000000" w:rsidRDefault="00F511A0">
            <w:pPr>
              <w:tabs>
                <w:tab w:val="left" w:pos="473"/>
              </w:tabs>
              <w:adjustRightInd w:val="0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1811"/>
          <w:jc w:val="center"/>
        </w:trPr>
        <w:tc>
          <w:tcPr>
            <w:tcW w:w="2296" w:type="dxa"/>
            <w:gridSpan w:val="2"/>
            <w:vAlign w:val="center"/>
          </w:tcPr>
          <w:p w:rsidR="00000000" w:rsidRDefault="00F511A0">
            <w:pPr>
              <w:tabs>
                <w:tab w:val="left" w:pos="473"/>
              </w:tabs>
              <w:adjustRightInd w:val="0"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信息化建设与管理办公室意见</w:t>
            </w:r>
          </w:p>
        </w:tc>
        <w:tc>
          <w:tcPr>
            <w:tcW w:w="6320" w:type="dxa"/>
            <w:gridSpan w:val="4"/>
          </w:tcPr>
          <w:p w:rsidR="00000000" w:rsidRDefault="00F511A0">
            <w:pPr>
              <w:tabs>
                <w:tab w:val="left" w:pos="473"/>
              </w:tabs>
              <w:adjustRightInd w:val="0"/>
              <w:ind w:right="420"/>
              <w:jc w:val="right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</w:p>
          <w:p w:rsidR="00000000" w:rsidRDefault="00F511A0">
            <w:pPr>
              <w:tabs>
                <w:tab w:val="left" w:pos="473"/>
              </w:tabs>
              <w:adjustRightInd w:val="0"/>
              <w:jc w:val="right"/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（签字盖章）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  <w:p w:rsidR="00000000" w:rsidRDefault="00F511A0">
            <w:pPr>
              <w:tabs>
                <w:tab w:val="left" w:pos="473"/>
              </w:tabs>
              <w:adjustRightInd w:val="0"/>
              <w:jc w:val="right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000000" w:rsidRDefault="00F511A0">
      <w:pPr>
        <w:rPr>
          <w:rFonts w:ascii="仿宋" w:eastAsia="仿宋" w:hAnsi="仿宋" w:hint="eastAsia"/>
          <w:sz w:val="18"/>
        </w:rPr>
      </w:pPr>
      <w:r>
        <w:rPr>
          <w:rFonts w:ascii="仿宋" w:eastAsia="仿宋" w:hAnsi="仿宋" w:hint="eastAsia"/>
          <w:sz w:val="18"/>
        </w:rPr>
        <w:t>本表请使用</w:t>
      </w:r>
      <w:r>
        <w:rPr>
          <w:rFonts w:ascii="仿宋" w:eastAsia="仿宋" w:hAnsi="仿宋" w:hint="eastAsia"/>
          <w:sz w:val="18"/>
        </w:rPr>
        <w:t>A4</w:t>
      </w:r>
      <w:r>
        <w:rPr>
          <w:rFonts w:ascii="仿宋" w:eastAsia="仿宋" w:hAnsi="仿宋" w:hint="eastAsia"/>
          <w:sz w:val="18"/>
        </w:rPr>
        <w:t>型纸正反打印</w:t>
      </w:r>
    </w:p>
    <w:sectPr w:rsidR="00000000">
      <w:headerReference w:type="default" r:id="rId7"/>
      <w:footerReference w:type="even" r:id="rId8"/>
      <w:footerReference w:type="default" r:id="rId9"/>
      <w:pgSz w:w="11906" w:h="16838"/>
      <w:pgMar w:top="2098" w:right="1531" w:bottom="1985" w:left="1531" w:header="851" w:footer="1644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11A0">
      <w:r>
        <w:separator/>
      </w:r>
    </w:p>
  </w:endnote>
  <w:endnote w:type="continuationSeparator" w:id="0">
    <w:p w:rsidR="00000000" w:rsidRDefault="00F5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1A0">
    <w:pPr>
      <w:pStyle w:val="ac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:rsidR="00000000" w:rsidRDefault="00F511A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1A0">
    <w:pPr>
      <w:pStyle w:val="ac"/>
      <w:framePr w:h="0" w:hSpace="397" w:wrap="around" w:vAnchor="text" w:hAnchor="margin" w:xAlign="center" w:y="1"/>
      <w:rPr>
        <w:rStyle w:val="a4"/>
        <w:rFonts w:hint="eastAsia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4"/>
        <w:noProof/>
        <w:sz w:val="28"/>
      </w:rPr>
      <w:t>2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000000" w:rsidRDefault="00F511A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11A0">
      <w:r>
        <w:separator/>
      </w:r>
    </w:p>
  </w:footnote>
  <w:footnote w:type="continuationSeparator" w:id="0">
    <w:p w:rsidR="00000000" w:rsidRDefault="00F5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1A0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2441"/>
    <w:multiLevelType w:val="hybridMultilevel"/>
    <w:tmpl w:val="FD2E50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C740A2"/>
    <w:rsid w:val="00DF5DD1"/>
    <w:rsid w:val="00EF4D3E"/>
    <w:rsid w:val="00F5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5CD837"/>
  <w15:chartTrackingRefBased/>
  <w15:docId w15:val="{3AE36E63-B357-4D63-A56C-1065FBD0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sz w:val="21"/>
      <w:szCs w:val="21"/>
    </w:rPr>
  </w:style>
  <w:style w:type="character" w:styleId="a4">
    <w:name w:val="page number"/>
    <w:basedOn w:val="a0"/>
  </w:style>
  <w:style w:type="character" w:customStyle="1" w:styleId="a5">
    <w:name w:val="副标题 字符"/>
    <w:basedOn w:val="a0"/>
    <w:link w:val="a6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 Indent"/>
    <w:basedOn w:val="a"/>
    <w:pPr>
      <w:ind w:firstLineChars="200" w:firstLine="420"/>
    </w:pPr>
    <w:rPr>
      <w:rFonts w:eastAsia="宋体"/>
      <w:sz w:val="21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a5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Cs w:val="32"/>
    </w:rPr>
  </w:style>
  <w:style w:type="paragraph" w:styleId="a9">
    <w:name w:val="Date"/>
    <w:basedOn w:val="a"/>
    <w:next w:val="a"/>
    <w:pPr>
      <w:ind w:leftChars="2500" w:left="100"/>
    </w:pPr>
  </w:style>
  <w:style w:type="paragraph" w:styleId="aa">
    <w:name w:val="annotation text"/>
    <w:basedOn w:val="a"/>
    <w:pPr>
      <w:jc w:val="left"/>
    </w:pPr>
  </w:style>
  <w:style w:type="paragraph" w:styleId="ab">
    <w:name w:val="annotation subject"/>
    <w:basedOn w:val="aa"/>
    <w:next w:val="aa"/>
    <w:rPr>
      <w:b/>
      <w:bCs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Balloon Text"/>
    <w:basedOn w:val="a"/>
    <w:rPr>
      <w:sz w:val="18"/>
      <w:szCs w:val="18"/>
    </w:rPr>
  </w:style>
  <w:style w:type="paragraph" w:customStyle="1" w:styleId="CharCharCharCharCharCharCharCharCharChar">
    <w:name w:val=" Char Char Char Char Char Char Char Char Char Char"/>
    <w:basedOn w:val="a"/>
    <w:rPr>
      <w:rFonts w:ascii="Tahoma" w:eastAsia="宋体" w:hAnsi="Tahoma"/>
      <w:sz w:val="24"/>
    </w:rPr>
  </w:style>
  <w:style w:type="paragraph" w:styleId="ae">
    <w:name w:val="List Paragraph"/>
    <w:basedOn w:val="a"/>
    <w:uiPriority w:val="34"/>
    <w:qFormat/>
    <w:rsid w:val="00C74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463</Words>
  <Characters>106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关于薛继峰等三位同志任职的通知</dc:title>
  <dc:subject/>
  <dc:creator>微软用户</dc:creator>
  <cp:keywords/>
  <dc:description/>
  <cp:lastModifiedBy>倪晓军</cp:lastModifiedBy>
  <cp:revision>3</cp:revision>
  <cp:lastPrinted>2014-04-15T03:06:00Z</cp:lastPrinted>
  <dcterms:created xsi:type="dcterms:W3CDTF">2017-05-22T23:28:00Z</dcterms:created>
  <dcterms:modified xsi:type="dcterms:W3CDTF">2017-05-22T23:55:00Z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2052-8.1.0.3260</vt:lpwstr>
  </property>
</Properties>
</file>